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038C" w14:textId="37D129DD" w:rsidR="00592CED" w:rsidRPr="009A3040" w:rsidRDefault="00A535B2" w:rsidP="00592CED">
      <w:pPr>
        <w:pStyle w:val="Sinespaciado"/>
        <w:rPr>
          <w:b/>
          <w:u w:val="single"/>
        </w:rPr>
      </w:pPr>
      <w:r>
        <w:rPr>
          <w:b/>
          <w:iCs/>
          <w:u w:val="single"/>
          <w:lang w:val="es-ES" w:eastAsia="es-AR"/>
        </w:rPr>
        <w:t xml:space="preserve">FEHGRA: </w:t>
      </w:r>
      <w:r w:rsidR="00592CED" w:rsidRPr="009A3040">
        <w:rPr>
          <w:b/>
          <w:iCs/>
          <w:u w:val="single"/>
          <w:lang w:val="es-ES" w:eastAsia="es-AR"/>
        </w:rPr>
        <w:t>Cursos Itinerantes asignados en abril de 2019</w:t>
      </w:r>
    </w:p>
    <w:p w14:paraId="6021EE65" w14:textId="77777777" w:rsidR="00592CED" w:rsidRDefault="00592CED" w:rsidP="00592CED">
      <w:pPr>
        <w:pStyle w:val="Sinespaciado"/>
      </w:pPr>
    </w:p>
    <w:p w14:paraId="10C37F0C" w14:textId="77777777" w:rsidR="00592CED" w:rsidRDefault="00592CED" w:rsidP="00592CED">
      <w:pPr>
        <w:pStyle w:val="Sinespaciado"/>
      </w:pPr>
    </w:p>
    <w:p w14:paraId="36EDA77B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Bahía Blanca: Mozos y Camareras - Avanzado</w:t>
      </w:r>
    </w:p>
    <w:p w14:paraId="563EF565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Bahía Blanca: Mozos y Camareras - Básico</w:t>
      </w:r>
    </w:p>
    <w:p w14:paraId="48590A1E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Bahía Blanca: Recepción y Conserjería – Básico</w:t>
      </w:r>
    </w:p>
    <w:p w14:paraId="1AE6065B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 xml:space="preserve">Filial Bariloche: </w:t>
      </w:r>
      <w:proofErr w:type="spellStart"/>
      <w:r>
        <w:t>Revenue</w:t>
      </w:r>
      <w:proofErr w:type="spellEnd"/>
      <w:r>
        <w:t xml:space="preserve"> Management - Parte I</w:t>
      </w:r>
    </w:p>
    <w:p w14:paraId="058E824A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 xml:space="preserve">Filial Bariloche: </w:t>
      </w:r>
      <w:proofErr w:type="spellStart"/>
      <w:r>
        <w:t>Revenue</w:t>
      </w:r>
      <w:proofErr w:type="spellEnd"/>
      <w:r>
        <w:t xml:space="preserve"> Management - Parte II</w:t>
      </w:r>
    </w:p>
    <w:p w14:paraId="47291152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Calamuchita: La satisfacción del turista mediante la calidad, el servicio y el valor</w:t>
      </w:r>
    </w:p>
    <w:p w14:paraId="0D8A58B9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 xml:space="preserve">Filial Calamuchita: Mini Postres / Petit </w:t>
      </w:r>
      <w:proofErr w:type="spellStart"/>
      <w:r>
        <w:t>Gateux</w:t>
      </w:r>
      <w:proofErr w:type="spellEnd"/>
      <w:r>
        <w:t xml:space="preserve">/ </w:t>
      </w:r>
      <w:proofErr w:type="spellStart"/>
      <w:r>
        <w:t>Macarrons</w:t>
      </w:r>
      <w:proofErr w:type="spellEnd"/>
      <w:r>
        <w:t>/Cupcakes</w:t>
      </w:r>
    </w:p>
    <w:p w14:paraId="0F7A7432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 xml:space="preserve">Filial Catamarca: Introducción al </w:t>
      </w:r>
      <w:proofErr w:type="spellStart"/>
      <w:r>
        <w:t>Barismo</w:t>
      </w:r>
      <w:proofErr w:type="spellEnd"/>
    </w:p>
    <w:p w14:paraId="67C86479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Colón: Atención y servicio al cliente</w:t>
      </w:r>
    </w:p>
    <w:p w14:paraId="0DC36CA6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Colón: Atención y servicio al cliente</w:t>
      </w:r>
    </w:p>
    <w:p w14:paraId="1D2BC4FE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 xml:space="preserve">Filial Comarca los Alerces: Introducción al </w:t>
      </w:r>
      <w:proofErr w:type="spellStart"/>
      <w:r>
        <w:t>Barismo</w:t>
      </w:r>
      <w:proofErr w:type="spellEnd"/>
    </w:p>
    <w:p w14:paraId="33310FF4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Comodoro Rivadavia: Pastelería Avanzada - Parte I</w:t>
      </w:r>
    </w:p>
    <w:p w14:paraId="7C3DC8A5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Comodoro Rivadavia: Pastelería Avanzada - Parte I</w:t>
      </w:r>
    </w:p>
    <w:p w14:paraId="69476D4E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Concordia: Costos Hoteleros y Gastronómicos</w:t>
      </w:r>
    </w:p>
    <w:p w14:paraId="743943D7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Concordia: Costos Hoteleros y Gastronómicos</w:t>
      </w:r>
    </w:p>
    <w:p w14:paraId="53EC8EA2" w14:textId="77777777" w:rsidR="00592CED" w:rsidRDefault="00592CED" w:rsidP="00592CED">
      <w:pPr>
        <w:pStyle w:val="Sinespaciado"/>
        <w:numPr>
          <w:ilvl w:val="0"/>
          <w:numId w:val="1"/>
        </w:numPr>
      </w:pPr>
      <w:bookmarkStart w:id="0" w:name="_Hlk4429068"/>
      <w:r>
        <w:t xml:space="preserve">Filial </w:t>
      </w:r>
      <w:bookmarkEnd w:id="0"/>
      <w:r>
        <w:t>Córdoba: Mozos y Camareras - Básico</w:t>
      </w:r>
    </w:p>
    <w:p w14:paraId="3528BCB0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 xml:space="preserve">Filial Córdoba: </w:t>
      </w:r>
      <w:proofErr w:type="spellStart"/>
      <w:r>
        <w:t>Revenue</w:t>
      </w:r>
      <w:proofErr w:type="spellEnd"/>
      <w:r>
        <w:t xml:space="preserve"> Management - Parte I</w:t>
      </w:r>
    </w:p>
    <w:p w14:paraId="76DB6BA0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El Calafate</w:t>
      </w:r>
      <w:r>
        <w:tab/>
        <w:t>: Oratoria</w:t>
      </w:r>
    </w:p>
    <w:p w14:paraId="5ABCC219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Formosa: Pastelería Avanzada - Parte I</w:t>
      </w:r>
    </w:p>
    <w:p w14:paraId="166F255B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Junín: Campañas y Web 3.0 - Básico</w:t>
      </w:r>
    </w:p>
    <w:p w14:paraId="40F8D998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Junín: Campañas y Web 3.0 - Básico</w:t>
      </w:r>
    </w:p>
    <w:p w14:paraId="25C06547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Junín: Campañas y Web 3.0 - Básico</w:t>
      </w:r>
    </w:p>
    <w:p w14:paraId="60FA0C17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La Pampa: Innovación y Nuevas Tendencias en Turismo</w:t>
      </w:r>
    </w:p>
    <w:p w14:paraId="73AEAA24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La Plata, en Viamonte: Mozos y camareras - Avanzado</w:t>
      </w:r>
    </w:p>
    <w:p w14:paraId="0EC2147A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 xml:space="preserve">Filial Mar de Ajó: Introducción al </w:t>
      </w:r>
      <w:proofErr w:type="spellStart"/>
      <w:r>
        <w:t>Barismo</w:t>
      </w:r>
      <w:proofErr w:type="spellEnd"/>
    </w:p>
    <w:p w14:paraId="4698474A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Mar del Plata: Servicios de Pisos – Mucamas</w:t>
      </w:r>
    </w:p>
    <w:p w14:paraId="5AF3B9D9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Mendoza: Calidad de Servicios Turísticos</w:t>
      </w:r>
    </w:p>
    <w:p w14:paraId="532D9D1C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Mendoza: Cocina de Vanguardia</w:t>
      </w:r>
    </w:p>
    <w:p w14:paraId="17F12EDD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Mendoza: Enología</w:t>
      </w:r>
    </w:p>
    <w:p w14:paraId="1A9F9926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Misiones, en El Dorado: Mozos y Camareras - Básico</w:t>
      </w:r>
    </w:p>
    <w:p w14:paraId="77C2F781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Neuquén: Mozos y Camareras - Avanzado</w:t>
      </w:r>
    </w:p>
    <w:p w14:paraId="0D9E129E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Paraná: Primeros Auxilios y Reanimación Cardio Pulmonar (RCP)</w:t>
      </w:r>
    </w:p>
    <w:p w14:paraId="043CE988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 xml:space="preserve">Filial Paraná: </w:t>
      </w:r>
      <w:proofErr w:type="spellStart"/>
      <w:r>
        <w:t>Revenue</w:t>
      </w:r>
      <w:proofErr w:type="spellEnd"/>
      <w:r>
        <w:t xml:space="preserve"> Management - Parte I</w:t>
      </w:r>
    </w:p>
    <w:p w14:paraId="2FD7A760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Pinamar: Costos Hoteleros y Gastronómicos</w:t>
      </w:r>
    </w:p>
    <w:p w14:paraId="7F3CE4B7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Pinamar: Costos Hoteleros y Gastronómicos</w:t>
      </w:r>
    </w:p>
    <w:p w14:paraId="5E1F2E53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Puerto Iguazú: Campañas y Web 3.0 - Básico</w:t>
      </w:r>
    </w:p>
    <w:p w14:paraId="6D410B14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Puerto Madryn: Recepción y Conserjería - Avanzado</w:t>
      </w:r>
    </w:p>
    <w:p w14:paraId="7352F1CD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Puerto Madryn: Servicios de Pisos – Mucamas</w:t>
      </w:r>
    </w:p>
    <w:p w14:paraId="50134945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Rafaela: Calidad Empresaria del sector Hotelero - Gastronómico</w:t>
      </w:r>
    </w:p>
    <w:p w14:paraId="0EEEC964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Chaco, en Villa Ángela: Atención y servicio al cliente</w:t>
      </w:r>
    </w:p>
    <w:p w14:paraId="79B0B553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Chaco, Villa Ángela: Atención y servicio al cliente</w:t>
      </w:r>
    </w:p>
    <w:p w14:paraId="0B29339B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Chaco: Atención y servicio al cliente</w:t>
      </w:r>
    </w:p>
    <w:p w14:paraId="46AD7DED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Chaco: Atención y servicio al cliente</w:t>
      </w:r>
    </w:p>
    <w:p w14:paraId="08C4C4EB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Río Cuarto: Campañas y Web 3.0 - Avanzado</w:t>
      </w:r>
    </w:p>
    <w:p w14:paraId="7FC31A59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Río Cuarto: Organización y Gestión de Destinos Turísticos</w:t>
      </w:r>
    </w:p>
    <w:p w14:paraId="7AD6C443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Río Gallegos: Marketing de Hoteles y Destinos</w:t>
      </w:r>
    </w:p>
    <w:p w14:paraId="1C3428F7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 xml:space="preserve">Filial Salta, en Rosario de la Frontera: Spa: Rentabilidad y Calidad </w:t>
      </w:r>
    </w:p>
    <w:p w14:paraId="1814517E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Salta: Oratoria</w:t>
      </w:r>
    </w:p>
    <w:p w14:paraId="5E87065E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 xml:space="preserve">Filial Santa Fe: Quejas y Reclamos </w:t>
      </w:r>
    </w:p>
    <w:p w14:paraId="7D0C3BCE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lastRenderedPageBreak/>
        <w:t>Filial Tandil: Maitre / Supervisor Restaurante y Banquetes</w:t>
      </w:r>
    </w:p>
    <w:p w14:paraId="595F511C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Termas de Río Hondo: Atención y servicio al cliente</w:t>
      </w:r>
    </w:p>
    <w:p w14:paraId="38B78201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Termas de Río Hondo: Campañas y Web 3.0 - Avanzado</w:t>
      </w:r>
    </w:p>
    <w:p w14:paraId="73032A3D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Tierra del Fuego: Mozos y Camareras - Avanzado</w:t>
      </w:r>
    </w:p>
    <w:p w14:paraId="5B786A1C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Tierra del Fuego: Recepción y Conserjería - Básico</w:t>
      </w:r>
    </w:p>
    <w:p w14:paraId="358B8911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Tierra del Fuego: Recepción y Conserjería - Básico</w:t>
      </w:r>
    </w:p>
    <w:p w14:paraId="4516234C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Trelew: Vinos &amp; Maridajes</w:t>
      </w:r>
    </w:p>
    <w:p w14:paraId="7D54F771" w14:textId="43F07AC5" w:rsidR="00592CED" w:rsidRDefault="00592CED" w:rsidP="00592CED">
      <w:pPr>
        <w:pStyle w:val="Sinespaciado"/>
        <w:numPr>
          <w:ilvl w:val="0"/>
          <w:numId w:val="1"/>
        </w:numPr>
      </w:pPr>
      <w:r>
        <w:t>Filial Valles de Río Negro</w:t>
      </w:r>
      <w:r w:rsidR="00A535B2">
        <w:t xml:space="preserve">, en </w:t>
      </w:r>
      <w:proofErr w:type="spellStart"/>
      <w:r>
        <w:t>Choele</w:t>
      </w:r>
      <w:proofErr w:type="spellEnd"/>
      <w:r>
        <w:t xml:space="preserve"> </w:t>
      </w:r>
      <w:proofErr w:type="spellStart"/>
      <w:r>
        <w:t>Choele</w:t>
      </w:r>
      <w:proofErr w:type="spellEnd"/>
      <w:r>
        <w:t>: Mozos y Camareras - Básico</w:t>
      </w:r>
    </w:p>
    <w:p w14:paraId="3FA5AC47" w14:textId="47EDAA52" w:rsidR="00592CED" w:rsidRDefault="00592CED" w:rsidP="00592CED">
      <w:pPr>
        <w:pStyle w:val="Sinespaciado"/>
        <w:numPr>
          <w:ilvl w:val="0"/>
          <w:numId w:val="1"/>
        </w:numPr>
      </w:pPr>
      <w:r>
        <w:t>Filial Valles de Río Negro</w:t>
      </w:r>
      <w:r w:rsidR="00A535B2">
        <w:t xml:space="preserve">, en </w:t>
      </w:r>
      <w:r>
        <w:t>Villa Regina</w:t>
      </w:r>
      <w:bookmarkStart w:id="1" w:name="_GoBack"/>
      <w:bookmarkEnd w:id="1"/>
      <w:r>
        <w:t>: Mozos y Camareras - Avanzado</w:t>
      </w:r>
    </w:p>
    <w:p w14:paraId="51CEEDF1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 xml:space="preserve">Filial Villa Carlos Paz: Plan de Negocios Hotelero-Gastronómico </w:t>
      </w:r>
    </w:p>
    <w:p w14:paraId="0A8B21B4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 xml:space="preserve">Filial Villa Carlos Paz: Quejas y Reclamos </w:t>
      </w:r>
    </w:p>
    <w:p w14:paraId="1698A021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 xml:space="preserve">Filial Villa Carlos Paz: Técnicas de conservación adecuada de alimentos </w:t>
      </w:r>
    </w:p>
    <w:p w14:paraId="7843CC21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Villa de Merlo: Servicios de Pisos – Mucamas</w:t>
      </w:r>
    </w:p>
    <w:p w14:paraId="5BFB0C64" w14:textId="77777777" w:rsidR="00592CED" w:rsidRDefault="00592CED" w:rsidP="00592CED">
      <w:pPr>
        <w:pStyle w:val="Sinespaciado"/>
        <w:numPr>
          <w:ilvl w:val="0"/>
          <w:numId w:val="1"/>
        </w:numPr>
      </w:pPr>
      <w:r>
        <w:t>Filial Villa Gesell: Cocina Profesional - Intermedio</w:t>
      </w:r>
    </w:p>
    <w:p w14:paraId="4B9B8AD4" w14:textId="4C993283" w:rsidR="008154FD" w:rsidRPr="00592CED" w:rsidRDefault="008154FD" w:rsidP="00592CED"/>
    <w:sectPr w:rsidR="008154FD" w:rsidRPr="00592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32019"/>
    <w:multiLevelType w:val="hybridMultilevel"/>
    <w:tmpl w:val="292248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4F"/>
    <w:rsid w:val="001A4DAC"/>
    <w:rsid w:val="00230F42"/>
    <w:rsid w:val="00592CED"/>
    <w:rsid w:val="00594B4F"/>
    <w:rsid w:val="008154FD"/>
    <w:rsid w:val="00A5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A640"/>
  <w15:chartTrackingRefBased/>
  <w15:docId w15:val="{BAC89BC0-FE3D-44D9-9E79-A20511FF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5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Montenegro</dc:creator>
  <cp:keywords/>
  <dc:description/>
  <cp:lastModifiedBy>Silvia Montenegro</cp:lastModifiedBy>
  <cp:revision>5</cp:revision>
  <cp:lastPrinted>2019-03-25T21:38:00Z</cp:lastPrinted>
  <dcterms:created xsi:type="dcterms:W3CDTF">2019-03-25T21:38:00Z</dcterms:created>
  <dcterms:modified xsi:type="dcterms:W3CDTF">2019-03-26T15:34:00Z</dcterms:modified>
</cp:coreProperties>
</file>